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〒700‐0971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岡山市北区野田1‐1‐20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